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075C0A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447F">
              <w:rPr>
                <w:rFonts w:ascii="Arial" w:hAnsi="Arial" w:cs="Arial"/>
                <w:b/>
                <w:sz w:val="20"/>
                <w:szCs w:val="20"/>
              </w:rPr>
              <w:t xml:space="preserve">REQUERIMENTO DE </w:t>
            </w:r>
            <w:r w:rsidR="00075C0A">
              <w:rPr>
                <w:rFonts w:ascii="Arial" w:hAnsi="Arial" w:cs="Arial"/>
                <w:b/>
                <w:sz w:val="20"/>
                <w:szCs w:val="20"/>
              </w:rPr>
              <w:t>SOLICITAÇÃO DE ANÁLISE E APROVAÇÃO DE PLANTAS</w:t>
            </w:r>
          </w:p>
        </w:tc>
      </w:tr>
    </w:tbl>
    <w:p w:rsidR="007734C3" w:rsidRDefault="007734C3" w:rsidP="007734C3">
      <w:pPr>
        <w:rPr>
          <w:rFonts w:ascii="Arial" w:hAnsi="Arial" w:cs="Arial"/>
          <w:sz w:val="20"/>
          <w:szCs w:val="20"/>
        </w:rPr>
      </w:pPr>
    </w:p>
    <w:p w:rsidR="00DD6760" w:rsidRPr="007C4B1B" w:rsidRDefault="00DD6760" w:rsidP="007734C3">
      <w:pPr>
        <w:rPr>
          <w:rFonts w:ascii="Arial" w:hAnsi="Arial" w:cs="Arial"/>
          <w:sz w:val="20"/>
          <w:szCs w:val="20"/>
        </w:rPr>
      </w:pPr>
    </w:p>
    <w:p w:rsidR="00075C0A" w:rsidRPr="0045738D" w:rsidRDefault="00075C0A" w:rsidP="00075C0A">
      <w:pPr>
        <w:pStyle w:val="NormalWeb"/>
        <w:spacing w:line="360" w:lineRule="auto"/>
        <w:ind w:firstLine="1134"/>
        <w:jc w:val="both"/>
        <w:rPr>
          <w:rFonts w:ascii="Arial Narrow" w:hAnsi="Arial Narrow" w:cs="Arial"/>
        </w:rPr>
      </w:pPr>
      <w:proofErr w:type="spellStart"/>
      <w:r w:rsidRPr="0045738D">
        <w:rPr>
          <w:rFonts w:ascii="Arial Narrow" w:hAnsi="Arial Narrow" w:cs="Arial"/>
        </w:rPr>
        <w:t>Ilmo</w:t>
      </w:r>
      <w:proofErr w:type="spellEnd"/>
      <w:r w:rsidRPr="0045738D">
        <w:rPr>
          <w:rFonts w:ascii="Arial Narrow" w:eastAsia="Arial" w:hAnsi="Arial Narrow" w:cs="Arial"/>
        </w:rPr>
        <w:t xml:space="preserve"> </w:t>
      </w:r>
      <w:r w:rsidRPr="0045738D">
        <w:rPr>
          <w:rFonts w:ascii="Arial Narrow" w:hAnsi="Arial Narrow" w:cs="Arial"/>
        </w:rPr>
        <w:t>Sr.</w:t>
      </w:r>
      <w:r w:rsidRPr="0045738D">
        <w:rPr>
          <w:rFonts w:ascii="Arial Narrow" w:eastAsia="Arial" w:hAnsi="Arial Narrow" w:cs="Arial"/>
        </w:rPr>
        <w:t xml:space="preserve"> Diretor-Presidente da Agência Estadual de Defesa Sanitária Animal e Vegetal do Estado de Mato Grosso do Sul – IAGRO/MS.</w:t>
      </w:r>
    </w:p>
    <w:tbl>
      <w:tblPr>
        <w:tblStyle w:val="Tabelacomgrade"/>
        <w:tblW w:w="10116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02"/>
        <w:gridCol w:w="491"/>
        <w:gridCol w:w="829"/>
        <w:gridCol w:w="21"/>
        <w:gridCol w:w="142"/>
        <w:gridCol w:w="340"/>
        <w:gridCol w:w="59"/>
        <w:gridCol w:w="225"/>
        <w:gridCol w:w="1588"/>
        <w:gridCol w:w="141"/>
        <w:gridCol w:w="2318"/>
        <w:gridCol w:w="148"/>
        <w:gridCol w:w="142"/>
        <w:gridCol w:w="2552"/>
        <w:gridCol w:w="348"/>
        <w:gridCol w:w="77"/>
        <w:gridCol w:w="87"/>
        <w:gridCol w:w="55"/>
      </w:tblGrid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502" w:type="dxa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>Eu,</w:t>
            </w:r>
          </w:p>
        </w:tc>
        <w:tc>
          <w:tcPr>
            <w:tcW w:w="6302" w:type="dxa"/>
            <w:gridSpan w:val="11"/>
            <w:tcBorders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gridSpan w:val="4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 xml:space="preserve">, na qualidade de responsável pela </w:t>
            </w: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hRule="exact" w:val="284"/>
        </w:trPr>
        <w:tc>
          <w:tcPr>
            <w:tcW w:w="993" w:type="dxa"/>
            <w:gridSpan w:val="2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14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firstLine="150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5738D">
              <w:rPr>
                <w:rFonts w:ascii="Arial Narrow" w:hAnsi="Arial Narrow" w:cs="Arial"/>
                <w:i/>
                <w:sz w:val="16"/>
                <w:szCs w:val="16"/>
              </w:rPr>
              <w:t xml:space="preserve">(nome do </w:t>
            </w:r>
            <w:proofErr w:type="spellStart"/>
            <w:r w:rsidRPr="0045738D">
              <w:rPr>
                <w:rFonts w:ascii="Arial Narrow" w:hAnsi="Arial Narrow" w:cs="Arial"/>
                <w:i/>
                <w:sz w:val="16"/>
                <w:szCs w:val="16"/>
              </w:rPr>
              <w:t>do</w:t>
            </w:r>
            <w:proofErr w:type="spellEnd"/>
            <w:r w:rsidRPr="0045738D">
              <w:rPr>
                <w:rFonts w:ascii="Arial Narrow" w:hAnsi="Arial Narrow" w:cs="Arial"/>
                <w:i/>
                <w:sz w:val="16"/>
                <w:szCs w:val="16"/>
              </w:rPr>
              <w:t xml:space="preserve"> proprietário ou responsável)</w:t>
            </w: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993" w:type="dxa"/>
            <w:gridSpan w:val="2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>empresa</w:t>
            </w:r>
          </w:p>
        </w:tc>
        <w:tc>
          <w:tcPr>
            <w:tcW w:w="8930" w:type="dxa"/>
            <w:gridSpan w:val="14"/>
            <w:tcBorders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hRule="exact" w:val="284"/>
        </w:trPr>
        <w:tc>
          <w:tcPr>
            <w:tcW w:w="2384" w:type="dxa"/>
            <w:gridSpan w:val="7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539" w:type="dxa"/>
            <w:gridSpan w:val="9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hanging="1191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5738D">
              <w:rPr>
                <w:rFonts w:ascii="Arial Narrow" w:hAnsi="Arial Narrow" w:cs="Arial"/>
                <w:i/>
                <w:sz w:val="16"/>
                <w:szCs w:val="16"/>
              </w:rPr>
              <w:t>(nome da empresa)</w:t>
            </w:r>
          </w:p>
        </w:tc>
      </w:tr>
      <w:tr w:rsidR="00075C0A" w:rsidRPr="0045738D" w:rsidTr="005E619E">
        <w:trPr>
          <w:gridBefore w:val="1"/>
          <w:wBefore w:w="51" w:type="dxa"/>
          <w:trHeight w:val="510"/>
        </w:trPr>
        <w:tc>
          <w:tcPr>
            <w:tcW w:w="1822" w:type="dxa"/>
            <w:gridSpan w:val="3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>Inscrita no CNPJ nº</w:t>
            </w:r>
          </w:p>
        </w:tc>
        <w:tc>
          <w:tcPr>
            <w:tcW w:w="2516" w:type="dxa"/>
            <w:gridSpan w:val="7"/>
            <w:tcBorders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bookmarkStart w:id="0" w:name="Texto4"/>
          </w:p>
        </w:tc>
        <w:bookmarkEnd w:id="0"/>
        <w:tc>
          <w:tcPr>
            <w:tcW w:w="2608" w:type="dxa"/>
            <w:gridSpan w:val="3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 xml:space="preserve">, com sede foro na cidade de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ind w:right="-142"/>
              <w:rPr>
                <w:rFonts w:ascii="Arial Narrow" w:hAnsi="Arial Narrow" w:cs="Arial"/>
              </w:rPr>
            </w:pPr>
            <w:bookmarkStart w:id="1" w:name="Texto17"/>
          </w:p>
        </w:tc>
        <w:bookmarkEnd w:id="1"/>
        <w:tc>
          <w:tcPr>
            <w:tcW w:w="142" w:type="dxa"/>
            <w:gridSpan w:val="2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4197" w:type="dxa"/>
            <w:gridSpan w:val="9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>do Estado de Mato Grosso do Sul, localizada à</w:t>
            </w:r>
          </w:p>
        </w:tc>
        <w:tc>
          <w:tcPr>
            <w:tcW w:w="5726" w:type="dxa"/>
            <w:gridSpan w:val="7"/>
            <w:tcBorders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hRule="exact" w:val="340"/>
        </w:trPr>
        <w:tc>
          <w:tcPr>
            <w:tcW w:w="9923" w:type="dxa"/>
            <w:gridSpan w:val="16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120" w:afterAutospacing="0" w:line="276" w:lineRule="auto"/>
              <w:ind w:firstLine="3771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5738D">
              <w:rPr>
                <w:rFonts w:ascii="Arial Narrow" w:hAnsi="Arial Narrow" w:cs="Arial"/>
                <w:i/>
                <w:sz w:val="16"/>
                <w:szCs w:val="16"/>
              </w:rPr>
              <w:t>(endereço completo, CEP, telefone e e-mail)</w:t>
            </w: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hRule="exact" w:val="284"/>
        </w:trPr>
        <w:tc>
          <w:tcPr>
            <w:tcW w:w="9923" w:type="dxa"/>
            <w:gridSpan w:val="16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454"/>
        </w:trPr>
        <w:tc>
          <w:tcPr>
            <w:tcW w:w="9923" w:type="dxa"/>
            <w:gridSpan w:val="16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 xml:space="preserve">vem requerer a V. S.ª a aprovação das plantas e memoriais descritivos de construção e </w:t>
            </w:r>
            <w:r w:rsidR="001D5761">
              <w:rPr>
                <w:rFonts w:ascii="Arial Narrow" w:hAnsi="Arial Narrow" w:cs="Arial"/>
              </w:rPr>
              <w:t xml:space="preserve">econômico </w:t>
            </w:r>
            <w:r w:rsidRPr="0045738D">
              <w:rPr>
                <w:rFonts w:ascii="Arial Narrow" w:hAnsi="Arial Narrow" w:cs="Arial"/>
              </w:rPr>
              <w:t xml:space="preserve">sanitário, em </w:t>
            </w:r>
          </w:p>
        </w:tc>
      </w:tr>
      <w:tr w:rsidR="00075C0A" w:rsidRPr="0045738D" w:rsidTr="005E619E">
        <w:trPr>
          <w:gridBefore w:val="1"/>
          <w:gridAfter w:val="3"/>
          <w:wBefore w:w="51" w:type="dxa"/>
          <w:wAfter w:w="219" w:type="dxa"/>
          <w:trHeight w:val="371"/>
        </w:trPr>
        <w:tc>
          <w:tcPr>
            <w:tcW w:w="2609" w:type="dxa"/>
            <w:gridSpan w:val="8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anexo </w:t>
            </w:r>
            <w:r w:rsidRPr="0045738D">
              <w:rPr>
                <w:rFonts w:ascii="Arial Narrow" w:hAnsi="Arial Narrow" w:cs="Arial"/>
              </w:rPr>
              <w:t xml:space="preserve">para implantação de </w:t>
            </w:r>
          </w:p>
        </w:tc>
        <w:tc>
          <w:tcPr>
            <w:tcW w:w="7237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hRule="exact" w:val="340"/>
        </w:trPr>
        <w:tc>
          <w:tcPr>
            <w:tcW w:w="1843" w:type="dxa"/>
            <w:gridSpan w:val="4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142" w:type="dxa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624" w:type="dxa"/>
            <w:gridSpan w:val="3"/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6889" w:type="dxa"/>
            <w:gridSpan w:val="6"/>
            <w:tcBorders>
              <w:top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vertAlign w:val="superscript"/>
              </w:rPr>
            </w:pPr>
            <w:r w:rsidRPr="0045738D">
              <w:rPr>
                <w:rFonts w:ascii="Arial Narrow" w:hAnsi="Arial Narrow" w:cs="Arial"/>
                <w:i/>
                <w:vertAlign w:val="superscript"/>
              </w:rPr>
              <w:t>(classificação do estabelecimento)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075C0A" w:rsidRPr="0045738D" w:rsidRDefault="00075C0A" w:rsidP="005E61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075C0A" w:rsidTr="005E6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</w:trPr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C0A" w:rsidRDefault="00075C0A" w:rsidP="005E619E">
            <w:r w:rsidRPr="0045738D">
              <w:rPr>
                <w:rFonts w:ascii="Arial Narrow" w:hAnsi="Arial Narrow" w:cs="Arial"/>
              </w:rPr>
              <w:t>com capacidade de</w:t>
            </w:r>
          </w:p>
        </w:tc>
        <w:tc>
          <w:tcPr>
            <w:tcW w:w="4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A" w:rsidRPr="0045738D" w:rsidRDefault="00075C0A" w:rsidP="005E619E">
            <w:pPr>
              <w:rPr>
                <w:rFonts w:ascii="Arial Narrow" w:hAnsi="Arial Narrow" w:cs="Arial"/>
                <w:i/>
                <w:vertAlign w:val="superscript"/>
              </w:rPr>
            </w:pPr>
          </w:p>
        </w:tc>
        <w:tc>
          <w:tcPr>
            <w:tcW w:w="3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C0A" w:rsidRDefault="00075C0A" w:rsidP="001D5761">
            <w:r w:rsidRPr="0045738D">
              <w:rPr>
                <w:rFonts w:ascii="Arial Narrow" w:hAnsi="Arial Narrow" w:cs="Arial"/>
              </w:rPr>
              <w:t>, visando o registro do</w:t>
            </w:r>
            <w:r>
              <w:rPr>
                <w:rFonts w:ascii="Arial Narrow" w:hAnsi="Arial Narrow" w:cs="Arial"/>
              </w:rPr>
              <w:t xml:space="preserve"> mesmo </w:t>
            </w:r>
          </w:p>
        </w:tc>
      </w:tr>
      <w:tr w:rsidR="00075C0A" w:rsidTr="005E6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</w:trPr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C0A" w:rsidRDefault="00075C0A" w:rsidP="005E619E"/>
        </w:tc>
        <w:tc>
          <w:tcPr>
            <w:tcW w:w="4331" w:type="dxa"/>
            <w:gridSpan w:val="5"/>
            <w:tcBorders>
              <w:left w:val="nil"/>
              <w:bottom w:val="nil"/>
              <w:right w:val="nil"/>
            </w:tcBorders>
          </w:tcPr>
          <w:p w:rsidR="00075C0A" w:rsidRDefault="00075C0A" w:rsidP="005E619E">
            <w:r w:rsidRPr="0045738D">
              <w:rPr>
                <w:rFonts w:ascii="Arial Narrow" w:hAnsi="Arial Narrow" w:cs="Arial"/>
                <w:i/>
                <w:vertAlign w:val="superscript"/>
              </w:rPr>
              <w:t>(cabeças/abate, litros de leite, ovos/dúzias, mel/kg, espécie/unidade de medida)</w:t>
            </w:r>
          </w:p>
        </w:tc>
        <w:tc>
          <w:tcPr>
            <w:tcW w:w="3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C0A" w:rsidRDefault="00075C0A" w:rsidP="005E619E"/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687"/>
        </w:trPr>
        <w:tc>
          <w:tcPr>
            <w:tcW w:w="9923" w:type="dxa"/>
            <w:gridSpan w:val="16"/>
            <w:vAlign w:val="center"/>
          </w:tcPr>
          <w:p w:rsidR="00075C0A" w:rsidRPr="0045738D" w:rsidRDefault="001D5761" w:rsidP="002526E9">
            <w:pPr>
              <w:pStyle w:val="NormalWeb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neste</w:t>
            </w:r>
            <w:r w:rsidRPr="0045738D">
              <w:rPr>
                <w:rFonts w:ascii="Arial Narrow" w:hAnsi="Arial Narrow" w:cs="Arial"/>
              </w:rPr>
              <w:t xml:space="preserve"> </w:t>
            </w:r>
            <w:r w:rsidR="00075C0A" w:rsidRPr="0045738D">
              <w:rPr>
                <w:rFonts w:ascii="Arial Narrow" w:hAnsi="Arial Narrow" w:cs="Arial"/>
              </w:rPr>
              <w:t>órgão.</w:t>
            </w:r>
            <w:bookmarkStart w:id="2" w:name="_GoBack"/>
            <w:bookmarkEnd w:id="2"/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9923" w:type="dxa"/>
            <w:gridSpan w:val="16"/>
            <w:vAlign w:val="bottom"/>
          </w:tcPr>
          <w:p w:rsidR="00075C0A" w:rsidRPr="0045738D" w:rsidRDefault="00075C0A" w:rsidP="005E619E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 xml:space="preserve">Para tanto, anexa plantas e demais documentos necessários conforme Manual Geral: Procedimentos para registro </w:t>
            </w: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9923" w:type="dxa"/>
            <w:gridSpan w:val="16"/>
            <w:vAlign w:val="bottom"/>
          </w:tcPr>
          <w:p w:rsidR="00075C0A" w:rsidRPr="0045738D" w:rsidRDefault="00075C0A" w:rsidP="005E619E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45738D">
              <w:rPr>
                <w:rFonts w:ascii="Arial Narrow" w:hAnsi="Arial Narrow" w:cs="Arial"/>
              </w:rPr>
              <w:t>de Estabelecimentos de Produtos de Origem Animal.</w:t>
            </w:r>
          </w:p>
        </w:tc>
      </w:tr>
      <w:tr w:rsidR="00075C0A" w:rsidRPr="0045738D" w:rsidTr="005E619E">
        <w:trPr>
          <w:gridBefore w:val="1"/>
          <w:gridAfter w:val="2"/>
          <w:wBefore w:w="51" w:type="dxa"/>
          <w:wAfter w:w="142" w:type="dxa"/>
          <w:trHeight w:val="510"/>
        </w:trPr>
        <w:tc>
          <w:tcPr>
            <w:tcW w:w="9923" w:type="dxa"/>
            <w:gridSpan w:val="16"/>
            <w:vAlign w:val="bottom"/>
          </w:tcPr>
          <w:p w:rsidR="0082203D" w:rsidRDefault="0082203D" w:rsidP="005E619E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  <w:p w:rsidR="00075C0A" w:rsidRPr="0045738D" w:rsidRDefault="00075C0A" w:rsidP="005E619E">
            <w:pPr>
              <w:pStyle w:val="NormalWeb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Pr="0045738D">
              <w:rPr>
                <w:rFonts w:ascii="Arial Narrow" w:hAnsi="Arial Narrow" w:cs="Arial"/>
              </w:rPr>
              <w:t>estes</w:t>
            </w:r>
            <w:r w:rsidRPr="0045738D">
              <w:rPr>
                <w:rFonts w:ascii="Arial Narrow" w:eastAsia="Arial" w:hAnsi="Arial Narrow" w:cs="Arial"/>
              </w:rPr>
              <w:t xml:space="preserve"> </w:t>
            </w:r>
            <w:r w:rsidRPr="0045738D">
              <w:rPr>
                <w:rFonts w:ascii="Arial Narrow" w:hAnsi="Arial Narrow" w:cs="Arial"/>
              </w:rPr>
              <w:t>termos, pede</w:t>
            </w:r>
            <w:r w:rsidRPr="0045738D">
              <w:rPr>
                <w:rFonts w:ascii="Arial Narrow" w:eastAsia="Arial" w:hAnsi="Arial Narrow" w:cs="Arial"/>
              </w:rPr>
              <w:t xml:space="preserve"> </w:t>
            </w:r>
            <w:r w:rsidRPr="0045738D">
              <w:rPr>
                <w:rFonts w:ascii="Arial Narrow" w:hAnsi="Arial Narrow" w:cs="Arial"/>
              </w:rPr>
              <w:t>deferimento.</w:t>
            </w:r>
          </w:p>
        </w:tc>
      </w:tr>
    </w:tbl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755277" w:rsidRDefault="00755277" w:rsidP="004A7994"/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755277" w:rsidRDefault="00755277" w:rsidP="00075C0A">
      <w:pPr>
        <w:pStyle w:val="Cabealho"/>
        <w:jc w:val="center"/>
        <w:rPr>
          <w:rFonts w:ascii="Arial Narrow" w:eastAsia="Calibri" w:hAnsi="Arial Narrow" w:cs="Arial"/>
        </w:rPr>
      </w:pPr>
    </w:p>
    <w:p w:rsidR="00755277" w:rsidRDefault="00755277" w:rsidP="00075C0A">
      <w:pPr>
        <w:pStyle w:val="Cabealho"/>
        <w:jc w:val="center"/>
        <w:rPr>
          <w:rFonts w:ascii="Arial Narrow" w:eastAsia="Calibri" w:hAnsi="Arial Narrow" w:cs="Arial"/>
        </w:rPr>
      </w:pPr>
    </w:p>
    <w:p w:rsidR="00075C0A" w:rsidRPr="0045738D" w:rsidRDefault="00075C0A" w:rsidP="00075C0A">
      <w:pPr>
        <w:pStyle w:val="Cabealho"/>
        <w:jc w:val="center"/>
        <w:rPr>
          <w:rFonts w:ascii="Arial Narrow" w:eastAsia="Calibri" w:hAnsi="Arial Narrow" w:cs="Arial"/>
        </w:rPr>
      </w:pPr>
      <w:r w:rsidRPr="0045738D">
        <w:rPr>
          <w:rFonts w:ascii="Arial Narrow" w:eastAsia="Calibri" w:hAnsi="Arial Narrow" w:cs="Arial"/>
        </w:rPr>
        <w:t>_____________________________________________</w:t>
      </w:r>
    </w:p>
    <w:p w:rsidR="00075C0A" w:rsidRDefault="00075C0A" w:rsidP="00075C0A">
      <w:pPr>
        <w:pStyle w:val="Cabealho"/>
        <w:jc w:val="center"/>
        <w:rPr>
          <w:rFonts w:ascii="Arial Narrow" w:eastAsia="Calibri" w:hAnsi="Arial Narrow" w:cs="Arial"/>
          <w:i/>
        </w:rPr>
      </w:pPr>
      <w:r w:rsidRPr="0045738D">
        <w:rPr>
          <w:rFonts w:ascii="Arial Narrow" w:eastAsia="Calibri" w:hAnsi="Arial Narrow" w:cs="Arial"/>
          <w:i/>
        </w:rPr>
        <w:t>Assinatura</w:t>
      </w:r>
      <w:r w:rsidRPr="0045738D">
        <w:rPr>
          <w:rFonts w:ascii="Arial Narrow" w:eastAsia="Arial" w:hAnsi="Arial Narrow" w:cs="Arial"/>
          <w:i/>
        </w:rPr>
        <w:t xml:space="preserve"> </w:t>
      </w:r>
      <w:r w:rsidRPr="0045738D">
        <w:rPr>
          <w:rFonts w:ascii="Arial Narrow" w:eastAsia="Calibri" w:hAnsi="Arial Narrow" w:cs="Arial"/>
          <w:i/>
        </w:rPr>
        <w:t>do</w:t>
      </w:r>
      <w:r w:rsidRPr="0045738D">
        <w:rPr>
          <w:rFonts w:ascii="Arial Narrow" w:eastAsia="Arial" w:hAnsi="Arial Narrow" w:cs="Arial"/>
          <w:i/>
        </w:rPr>
        <w:t xml:space="preserve"> </w:t>
      </w:r>
      <w:r w:rsidRPr="0045738D">
        <w:rPr>
          <w:rFonts w:ascii="Arial Narrow" w:eastAsia="Calibri" w:hAnsi="Arial Narrow" w:cs="Arial"/>
          <w:i/>
        </w:rPr>
        <w:t>proprietário</w:t>
      </w:r>
      <w:r w:rsidRPr="0045738D">
        <w:rPr>
          <w:rFonts w:ascii="Arial Narrow" w:eastAsia="Arial" w:hAnsi="Arial Narrow" w:cs="Arial"/>
          <w:i/>
        </w:rPr>
        <w:t xml:space="preserve"> </w:t>
      </w:r>
      <w:r w:rsidRPr="0045738D">
        <w:rPr>
          <w:rFonts w:ascii="Arial Narrow" w:eastAsia="Calibri" w:hAnsi="Arial Narrow" w:cs="Arial"/>
          <w:i/>
        </w:rPr>
        <w:t>requerente</w:t>
      </w:r>
    </w:p>
    <w:p w:rsidR="00075C0A" w:rsidRDefault="00075C0A" w:rsidP="00075C0A">
      <w:pPr>
        <w:tabs>
          <w:tab w:val="left" w:pos="7755"/>
        </w:tabs>
      </w:pPr>
    </w:p>
    <w:p w:rsidR="00075C0A" w:rsidRDefault="00075C0A" w:rsidP="00075C0A">
      <w:pPr>
        <w:tabs>
          <w:tab w:val="left" w:pos="7755"/>
        </w:tabs>
      </w:pPr>
    </w:p>
    <w:p w:rsidR="007A22B5" w:rsidRDefault="007A22B5" w:rsidP="00075C0A">
      <w:pPr>
        <w:tabs>
          <w:tab w:val="left" w:pos="7755"/>
        </w:tabs>
      </w:pPr>
    </w:p>
    <w:p w:rsidR="007A22B5" w:rsidRDefault="007A22B5" w:rsidP="00075C0A">
      <w:pPr>
        <w:tabs>
          <w:tab w:val="left" w:pos="7755"/>
        </w:tabs>
      </w:pPr>
    </w:p>
    <w:p w:rsidR="00075C0A" w:rsidRDefault="00075C0A" w:rsidP="00075C0A">
      <w:pPr>
        <w:tabs>
          <w:tab w:val="left" w:pos="7755"/>
        </w:tabs>
      </w:pPr>
    </w:p>
    <w:p w:rsidR="00075C0A" w:rsidRDefault="00075C0A" w:rsidP="00075C0A">
      <w:pPr>
        <w:tabs>
          <w:tab w:val="left" w:pos="7755"/>
        </w:tabs>
      </w:pPr>
    </w:p>
    <w:p w:rsidR="00075C0A" w:rsidRPr="00057BCA" w:rsidRDefault="009E2042" w:rsidP="00075C0A">
      <w:pPr>
        <w:tabs>
          <w:tab w:val="left" w:pos="77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3035300</wp:posOffset>
                </wp:positionH>
                <wp:positionV relativeFrom="paragraph">
                  <wp:posOffset>-400685</wp:posOffset>
                </wp:positionV>
                <wp:extent cx="3411220" cy="52324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C0A" w:rsidRPr="006453D0" w:rsidRDefault="00075C0A" w:rsidP="00075C0A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Recebido em: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 / ______ / __________</w:t>
                            </w:r>
                          </w:p>
                          <w:p w:rsidR="00075C0A" w:rsidRPr="006453D0" w:rsidRDefault="00075C0A" w:rsidP="00075C0A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Servidor: 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075C0A" w:rsidRPr="006453D0" w:rsidRDefault="00075C0A" w:rsidP="00075C0A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Protocolo: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pt;margin-top:-31.55pt;width:268.6pt;height:4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" stroked="f">
                <v:textbox style="mso-fit-shape-to-text:t">
                  <w:txbxContent>
                    <w:p w:rsidR="00075C0A" w:rsidRPr="006453D0" w:rsidRDefault="00075C0A" w:rsidP="00075C0A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Recebido em: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 / ______ / __________</w:t>
                      </w:r>
                    </w:p>
                    <w:p w:rsidR="00075C0A" w:rsidRPr="006453D0" w:rsidRDefault="00075C0A" w:rsidP="00075C0A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Servidor: 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</w:t>
                      </w:r>
                    </w:p>
                    <w:p w:rsidR="00075C0A" w:rsidRPr="006453D0" w:rsidRDefault="00075C0A" w:rsidP="00075C0A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Protocolo: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 / _____________ / 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78C6" w:rsidRDefault="000678C6" w:rsidP="004A7994">
      <w:pPr>
        <w:rPr>
          <w:rFonts w:ascii="Arial Narrow" w:eastAsia="Calibri" w:hAnsi="Arial Narrow" w:cs="Arial"/>
        </w:rPr>
      </w:pPr>
    </w:p>
    <w:p w:rsidR="0017447F" w:rsidRDefault="0017447F" w:rsidP="004A7994">
      <w:pPr>
        <w:rPr>
          <w:b/>
        </w:rPr>
      </w:pPr>
    </w:p>
    <w:p w:rsidR="0017447F" w:rsidRDefault="0017447F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D5761" w:rsidRDefault="001D5761" w:rsidP="004A7994">
      <w:pPr>
        <w:rPr>
          <w:b/>
        </w:rPr>
      </w:pPr>
    </w:p>
    <w:p w:rsidR="0017447F" w:rsidRDefault="0017447F" w:rsidP="004A7994">
      <w:pPr>
        <w:rPr>
          <w:b/>
        </w:rPr>
      </w:pPr>
    </w:p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default" r:id="rId11"/>
      <w:footerReference w:type="default" r:id="rId12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7F66B7" w:rsidRDefault="007F66B7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Pr="004653F9" w:rsidRDefault="00160260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anexo para processo na DIPOA – 1 </w:t>
    </w:r>
    <w:r w:rsidR="002526E9">
      <w:rPr>
        <w:rFonts w:ascii="Arial Narrow" w:hAnsi="Arial Narrow"/>
        <w:i/>
        <w:sz w:val="16"/>
        <w:szCs w:val="16"/>
      </w:rPr>
      <w:t xml:space="preserve">Via </w:t>
    </w:r>
    <w:r>
      <w:rPr>
        <w:rFonts w:ascii="Arial Narrow" w:hAnsi="Arial Narrow"/>
        <w:i/>
        <w:sz w:val="16"/>
        <w:szCs w:val="16"/>
      </w:rPr>
      <w:t>para o requerente com número de protocolo, carimbo e assinatura de recebimento</w:t>
    </w:r>
  </w:p>
  <w:p w:rsidR="000F37B1" w:rsidRDefault="000F3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201C4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73413B">
            <w:rPr>
              <w:rFonts w:ascii="Arial" w:hAnsi="Arial" w:cs="Arial"/>
              <w:sz w:val="16"/>
              <w:szCs w:val="16"/>
            </w:rPr>
            <w:t>4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DF059F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DF059F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2526E9">
            <w:rPr>
              <w:rFonts w:ascii="Arial" w:hAnsi="Arial" w:cs="Arial"/>
              <w:noProof/>
              <w:sz w:val="16"/>
              <w:szCs w:val="16"/>
            </w:rPr>
            <w:t>2</w:t>
          </w:r>
          <w:r w:rsidR="00DF059F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2526E9" w:rsidRPr="002526E9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</w:t>
          </w:r>
          <w:r w:rsidR="00914710" w:rsidRPr="00740156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8D1717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MODELO DE REQUERIMENTO DE SOLICITAÇÃO DE ANÁLISE E APROVAÇÃO DE PLANTAS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678C6"/>
    <w:rsid w:val="00070F07"/>
    <w:rsid w:val="000755AA"/>
    <w:rsid w:val="00075C0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0260"/>
    <w:rsid w:val="00165ED9"/>
    <w:rsid w:val="0017447F"/>
    <w:rsid w:val="001878F1"/>
    <w:rsid w:val="001B0959"/>
    <w:rsid w:val="001B28E2"/>
    <w:rsid w:val="001C72B1"/>
    <w:rsid w:val="001D5761"/>
    <w:rsid w:val="001E7D9B"/>
    <w:rsid w:val="001F3646"/>
    <w:rsid w:val="001F6EB1"/>
    <w:rsid w:val="00201C40"/>
    <w:rsid w:val="00202B15"/>
    <w:rsid w:val="00210003"/>
    <w:rsid w:val="0021029E"/>
    <w:rsid w:val="002173B3"/>
    <w:rsid w:val="0022254C"/>
    <w:rsid w:val="00227158"/>
    <w:rsid w:val="00251667"/>
    <w:rsid w:val="002526E9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23970"/>
    <w:rsid w:val="003330FA"/>
    <w:rsid w:val="00335BAF"/>
    <w:rsid w:val="00337DD7"/>
    <w:rsid w:val="00367C21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4E3879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D4279"/>
    <w:rsid w:val="006E3A57"/>
    <w:rsid w:val="006F752C"/>
    <w:rsid w:val="007267FC"/>
    <w:rsid w:val="0073413B"/>
    <w:rsid w:val="00740156"/>
    <w:rsid w:val="0074110F"/>
    <w:rsid w:val="00755277"/>
    <w:rsid w:val="007734C3"/>
    <w:rsid w:val="007A07C3"/>
    <w:rsid w:val="007A22B5"/>
    <w:rsid w:val="007B3936"/>
    <w:rsid w:val="007C4B1B"/>
    <w:rsid w:val="007C79FA"/>
    <w:rsid w:val="007D4D86"/>
    <w:rsid w:val="007D65D3"/>
    <w:rsid w:val="007F66B7"/>
    <w:rsid w:val="008056FE"/>
    <w:rsid w:val="00813A48"/>
    <w:rsid w:val="0082203D"/>
    <w:rsid w:val="00866C18"/>
    <w:rsid w:val="00873AAC"/>
    <w:rsid w:val="00884183"/>
    <w:rsid w:val="008B3533"/>
    <w:rsid w:val="008C4B32"/>
    <w:rsid w:val="008D1717"/>
    <w:rsid w:val="008D17B0"/>
    <w:rsid w:val="008E326E"/>
    <w:rsid w:val="008E5911"/>
    <w:rsid w:val="008F41B5"/>
    <w:rsid w:val="008F5A3F"/>
    <w:rsid w:val="009008C0"/>
    <w:rsid w:val="00904AE7"/>
    <w:rsid w:val="00914710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2042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DD6760"/>
    <w:rsid w:val="00DF059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C7E15"/>
    <w:rsid w:val="00ED0FDB"/>
    <w:rsid w:val="00ED2D90"/>
    <w:rsid w:val="00ED417A"/>
    <w:rsid w:val="00EF5821"/>
    <w:rsid w:val="00EF60C7"/>
    <w:rsid w:val="00EF6975"/>
    <w:rsid w:val="00F164A2"/>
    <w:rsid w:val="00F25482"/>
    <w:rsid w:val="00F7128F"/>
    <w:rsid w:val="00F94060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03F746B"/>
  <w15:docId w15:val="{665634B8-D232-4050-B96D-B160D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VNHETVVZV7FS-3-5344</_dlc_DocId>
    <_dlc_DocIdUrl xmlns="0abad730-b367-45aa-a2d5-5d119b6ba4d8">
      <Url>http://intranet.iagro.ms.gov.br/_layouts/15/DocIdRedir.aspx?ID=VNHETVVZV7FS-3-5344</Url>
      <Description>VNHETVVZV7FS-3-5344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9497F-68A5-4330-8010-CBA7FB4A0D5A}">
  <ds:schemaRefs>
    <ds:schemaRef ds:uri="0abad730-b367-45aa-a2d5-5d119b6ba4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6</cp:revision>
  <cp:lastPrinted>2018-05-03T20:51:00Z</cp:lastPrinted>
  <dcterms:created xsi:type="dcterms:W3CDTF">2019-02-01T17:46:00Z</dcterms:created>
  <dcterms:modified xsi:type="dcterms:W3CDTF">2019-06-03T20:49:00Z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34d9b573-a625-46e5-a41d-66b0848b8eca</vt:lpwstr>
  </property>
</Properties>
</file>